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898" w:rsidRDefault="00C81898" w:rsidP="00C81898">
      <w:pPr>
        <w:spacing w:line="480" w:lineRule="auto"/>
        <w:ind w:firstLine="720"/>
        <w:jc w:val="center"/>
        <w:rPr>
          <w:rFonts w:ascii="Times New Roman" w:hAnsi="Times New Roman" w:cs="Times New Roman"/>
          <w:b/>
          <w:sz w:val="28"/>
          <w:szCs w:val="28"/>
        </w:rPr>
      </w:pPr>
    </w:p>
    <w:p w:rsidR="00C81898" w:rsidRPr="002541A4" w:rsidRDefault="00C81898" w:rsidP="00C81898">
      <w:pPr>
        <w:spacing w:line="480" w:lineRule="auto"/>
        <w:ind w:firstLine="720"/>
        <w:jc w:val="center"/>
        <w:rPr>
          <w:rFonts w:ascii="Times New Roman" w:hAnsi="Times New Roman" w:cs="Times New Roman"/>
          <w:b/>
          <w:sz w:val="28"/>
          <w:szCs w:val="28"/>
        </w:rPr>
      </w:pPr>
      <w:r w:rsidRPr="002541A4">
        <w:rPr>
          <w:rFonts w:ascii="Times New Roman" w:hAnsi="Times New Roman" w:cs="Times New Roman"/>
          <w:b/>
          <w:sz w:val="28"/>
          <w:szCs w:val="28"/>
        </w:rPr>
        <w:t>Dis</w:t>
      </w:r>
      <w:r>
        <w:rPr>
          <w:rFonts w:ascii="Times New Roman" w:hAnsi="Times New Roman" w:cs="Times New Roman"/>
          <w:b/>
          <w:sz w:val="28"/>
          <w:szCs w:val="28"/>
        </w:rPr>
        <w:t>cussion of Why the Problem Can</w:t>
      </w:r>
      <w:r w:rsidRPr="002541A4">
        <w:rPr>
          <w:rFonts w:ascii="Times New Roman" w:hAnsi="Times New Roman" w:cs="Times New Roman"/>
          <w:b/>
          <w:sz w:val="28"/>
          <w:szCs w:val="28"/>
        </w:rPr>
        <w:t xml:space="preserve"> </w:t>
      </w:r>
      <w:bookmarkStart w:id="0" w:name="_GoBack"/>
      <w:bookmarkEnd w:id="0"/>
      <w:r w:rsidRPr="002541A4">
        <w:rPr>
          <w:rFonts w:ascii="Times New Roman" w:hAnsi="Times New Roman" w:cs="Times New Roman"/>
          <w:b/>
          <w:sz w:val="28"/>
          <w:szCs w:val="28"/>
        </w:rPr>
        <w:t>Be</w:t>
      </w:r>
      <w:r w:rsidRPr="002541A4">
        <w:rPr>
          <w:rFonts w:ascii="Times New Roman" w:hAnsi="Times New Roman" w:cs="Times New Roman"/>
          <w:b/>
          <w:sz w:val="28"/>
          <w:szCs w:val="28"/>
        </w:rPr>
        <w:t xml:space="preserve"> Addressed through Instruction</w:t>
      </w:r>
    </w:p>
    <w:p w:rsidR="00C81898" w:rsidRPr="00780FA9" w:rsidRDefault="00C81898" w:rsidP="00C81898">
      <w:pPr>
        <w:spacing w:line="480" w:lineRule="auto"/>
        <w:ind w:firstLine="720"/>
        <w:rPr>
          <w:rFonts w:ascii="Times New Roman" w:hAnsi="Times New Roman" w:cs="Times New Roman"/>
        </w:rPr>
      </w:pPr>
      <w:r w:rsidRPr="00780FA9">
        <w:rPr>
          <w:rFonts w:ascii="Times New Roman" w:hAnsi="Times New Roman" w:cs="Times New Roman"/>
        </w:rPr>
        <w:t xml:space="preserve">After analyzing the data collected </w:t>
      </w:r>
      <w:r>
        <w:rPr>
          <w:rFonts w:ascii="Times New Roman" w:hAnsi="Times New Roman" w:cs="Times New Roman"/>
        </w:rPr>
        <w:t xml:space="preserve">during my needs analysis </w:t>
      </w:r>
      <w:r w:rsidRPr="00780FA9">
        <w:rPr>
          <w:rFonts w:ascii="Times New Roman" w:hAnsi="Times New Roman" w:cs="Times New Roman"/>
        </w:rPr>
        <w:t xml:space="preserve">I determined that there was undoubtedly a need to use instruction to solve the problem that I was having in my class. </w:t>
      </w:r>
      <w:r>
        <w:rPr>
          <w:rFonts w:ascii="Times New Roman" w:hAnsi="Times New Roman" w:cs="Times New Roman"/>
        </w:rPr>
        <w:t xml:space="preserve">From the results of the pretest I was able to see that 48% of my students scored 80% or better on the pretest without ever being instructed on the words at all. This indicated to me that these words were not challenging enough for these students. I was also able to see that 22% scored 60% or below, indicating that these words were far too difficult for them. Only 30% of the class scored between 60% and 80%, which is where they would score on a pretest if the words were on level for them. This score indicates that the words are not too difficult, so they can sound out some of them, but are not too easy either. Being able to clearly see how many students needed more difficult words, and how many needed easier words helped me to see that a change in instruction in spelling was definitely needed. </w:t>
      </w:r>
      <w:r w:rsidRPr="00780FA9">
        <w:rPr>
          <w:rFonts w:ascii="Times New Roman" w:hAnsi="Times New Roman" w:cs="Times New Roman"/>
        </w:rPr>
        <w:t xml:space="preserve">The survey that I gave to some of my colleagues to fill out showed me that this was not a problem unique to my class, which let me know that it was not something that I was just not succeeding at personally. </w:t>
      </w:r>
      <w:r>
        <w:rPr>
          <w:rFonts w:ascii="Times New Roman" w:hAnsi="Times New Roman" w:cs="Times New Roman"/>
        </w:rPr>
        <w:t>The results of the surveys showed me that 80% of the teachers who took the survey were teaching spelling from the textbook, as I was, and 80% of them were giving all of their students the same list of words each week. This same 80% also indicated that their students were not scoring consistently well on the spelling tests. This told me that 80% of the teachers surveyed were having the same type of results in their classrooms as I was in mine, and that this was undoubtedly an issue in instruction, and not unique to my class.</w:t>
      </w:r>
    </w:p>
    <w:p w:rsidR="00C81898" w:rsidRDefault="00C81898" w:rsidP="00C81898">
      <w:pPr>
        <w:spacing w:line="480" w:lineRule="auto"/>
        <w:jc w:val="center"/>
        <w:rPr>
          <w:rFonts w:ascii="Times New Roman" w:hAnsi="Times New Roman" w:cs="Times New Roman"/>
          <w:b/>
          <w:sz w:val="28"/>
          <w:szCs w:val="28"/>
        </w:rPr>
      </w:pPr>
    </w:p>
    <w:p w:rsidR="00C81898" w:rsidRDefault="00C81898" w:rsidP="00C81898">
      <w:pPr>
        <w:spacing w:line="480" w:lineRule="auto"/>
        <w:jc w:val="center"/>
        <w:rPr>
          <w:rFonts w:ascii="Times New Roman" w:hAnsi="Times New Roman" w:cs="Times New Roman"/>
          <w:b/>
          <w:sz w:val="28"/>
          <w:szCs w:val="28"/>
        </w:rPr>
      </w:pPr>
    </w:p>
    <w:p w:rsidR="00C81898" w:rsidRDefault="00C81898" w:rsidP="00C81898">
      <w:pPr>
        <w:spacing w:line="480" w:lineRule="auto"/>
        <w:jc w:val="center"/>
        <w:rPr>
          <w:rFonts w:ascii="Times New Roman" w:hAnsi="Times New Roman" w:cs="Times New Roman"/>
          <w:b/>
          <w:sz w:val="28"/>
          <w:szCs w:val="28"/>
        </w:rPr>
      </w:pPr>
      <w:r w:rsidRPr="002541A4">
        <w:rPr>
          <w:rFonts w:ascii="Times New Roman" w:hAnsi="Times New Roman" w:cs="Times New Roman"/>
          <w:b/>
          <w:sz w:val="28"/>
          <w:szCs w:val="28"/>
        </w:rPr>
        <w:lastRenderedPageBreak/>
        <w:t>Instructional Goal Statement</w:t>
      </w:r>
    </w:p>
    <w:p w:rsidR="00C81898" w:rsidRPr="00C81898" w:rsidRDefault="00C81898" w:rsidP="00C81898">
      <w:pPr>
        <w:spacing w:line="480" w:lineRule="auto"/>
        <w:ind w:firstLine="720"/>
        <w:rPr>
          <w:rFonts w:ascii="Times New Roman" w:hAnsi="Times New Roman" w:cs="Times New Roman"/>
          <w:b/>
          <w:sz w:val="28"/>
          <w:szCs w:val="28"/>
        </w:rPr>
      </w:pPr>
      <w:r w:rsidRPr="00780FA9">
        <w:rPr>
          <w:rFonts w:ascii="Times New Roman" w:hAnsi="Times New Roman" w:cs="Times New Roman"/>
        </w:rPr>
        <w:t>Based on my findings I created the following instructional goal statement: Through daily instruction the learner will gain a working knowledge of how words work, as evidenced by increased spelling accuracy in their journal writings, and scoring 80% or better on quarterly spelling assessments.</w:t>
      </w:r>
    </w:p>
    <w:p w:rsidR="00C81898" w:rsidRDefault="00C81898" w:rsidP="00C81898">
      <w:pPr>
        <w:spacing w:line="480" w:lineRule="auto"/>
        <w:jc w:val="center"/>
        <w:rPr>
          <w:rFonts w:ascii="Times New Roman" w:hAnsi="Times New Roman" w:cs="Times New Roman"/>
          <w:b/>
          <w:sz w:val="28"/>
          <w:szCs w:val="28"/>
        </w:rPr>
      </w:pPr>
      <w:r w:rsidRPr="002541A4">
        <w:rPr>
          <w:rFonts w:ascii="Times New Roman" w:hAnsi="Times New Roman" w:cs="Times New Roman"/>
          <w:b/>
          <w:sz w:val="28"/>
          <w:szCs w:val="28"/>
        </w:rPr>
        <w:t>Discussion of Findings from Learner Analysis</w:t>
      </w:r>
    </w:p>
    <w:p w:rsidR="00C81898" w:rsidRPr="00E103F5" w:rsidRDefault="00C81898" w:rsidP="00C81898">
      <w:pPr>
        <w:spacing w:line="480" w:lineRule="auto"/>
        <w:ind w:firstLine="720"/>
        <w:rPr>
          <w:rFonts w:ascii="Times New Roman" w:hAnsi="Times New Roman" w:cs="Times New Roman"/>
          <w:b/>
          <w:sz w:val="28"/>
          <w:szCs w:val="28"/>
        </w:rPr>
      </w:pPr>
      <w:r>
        <w:rPr>
          <w:rFonts w:ascii="Times New Roman" w:hAnsi="Times New Roman" w:cs="Times New Roman"/>
        </w:rPr>
        <w:t>The learner analysis that I conducted on my class showed me many things. I determined that the only knowledge and skills needed in order to be prepared for this instructional topic is knowing the letters of the alphabet by sight and sound. I also found through this analysis that I have a very diverse group of learners, and their prior knowledge and skills varies drastically. All of my students know the letters of the alphabet by sight and sound. However, the level at which they can decode words varies a great deal. I have four students, 14% of my class, who can only decode small consonant, vowel, consonant words. Another 14% can decode slightly harder words by being able to recognize some consonant blends and inflected endings. I then have 9 students, 32% of my class who are able to decode much more difficult words, words that would be considered on a fourth or fifth grade level. The remaining 40% of my class decodes words on grade level; words that are considered on a second grade level.</w:t>
      </w:r>
    </w:p>
    <w:p w:rsidR="00C81898" w:rsidRDefault="00C81898" w:rsidP="00C81898">
      <w:pPr>
        <w:spacing w:line="480" w:lineRule="auto"/>
        <w:rPr>
          <w:rFonts w:ascii="Times New Roman" w:hAnsi="Times New Roman" w:cs="Times New Roman"/>
        </w:rPr>
      </w:pPr>
      <w:r>
        <w:rPr>
          <w:rFonts w:ascii="Times New Roman" w:hAnsi="Times New Roman" w:cs="Times New Roman"/>
        </w:rPr>
        <w:tab/>
        <w:t xml:space="preserve">As previously stated, I have a very diverse group of learners. I have a class of 28 second graders. Five of my students are in the special education program, eleven of them are English language learners, one of the English language learners has been in America for about six months, and another for about 4 months, one of them is in the gifted program, and five others are working above grade level in either reading, math or both. As in most classrooms the learning styles of my students are varied, and require me to incorporate a variety of activities when </w:t>
      </w:r>
      <w:r>
        <w:rPr>
          <w:rFonts w:ascii="Times New Roman" w:hAnsi="Times New Roman" w:cs="Times New Roman"/>
        </w:rPr>
        <w:lastRenderedPageBreak/>
        <w:t>teaching to ensure that I am meeting the needs of all of my students. I have visual learners, especially all of my Ell students, audio learners, and kinesthetic learners. What motivates my students also varies from student to student, but most are motivated by rewards, even if the reward is just verbal praise from myself or another teacher. Most are very motivated by hearing that they are really making progress in a particular area, and especially by seeing the progress in their work themselves.</w:t>
      </w:r>
    </w:p>
    <w:p w:rsidR="00C81898" w:rsidRDefault="00C81898" w:rsidP="00C81898">
      <w:pPr>
        <w:spacing w:line="480" w:lineRule="auto"/>
        <w:rPr>
          <w:rFonts w:ascii="Times New Roman" w:hAnsi="Times New Roman" w:cs="Times New Roman"/>
        </w:rPr>
      </w:pPr>
      <w:r>
        <w:rPr>
          <w:rFonts w:ascii="Times New Roman" w:hAnsi="Times New Roman" w:cs="Times New Roman"/>
        </w:rPr>
        <w:tab/>
        <w:t xml:space="preserve">The learner analysis also showed me that students’ attitudes toward the topic of spelling depend on the method used to teach the spelling. Their attitudes towards spelling tests and lists of spelling words to be taken home and studied are that of dread and disappointment. When I have told them that it is time for a spelling test I have heard many moans and groans, and even heard a child or two say things like, “I’m going to fail, I just know it.” However, their attitudes toward completing word work activities in the classroom are much more positive. I have word work games that teach spelling patterns while the students play a simple game. The students really enjoy these games, and don’t complain about them. They find the games fun and engaging. </w:t>
      </w:r>
    </w:p>
    <w:p w:rsidR="00C81898" w:rsidRDefault="00C81898" w:rsidP="00C81898">
      <w:pPr>
        <w:spacing w:line="480" w:lineRule="auto"/>
        <w:rPr>
          <w:rFonts w:ascii="Times New Roman" w:hAnsi="Times New Roman" w:cs="Times New Roman"/>
        </w:rPr>
      </w:pPr>
      <w:r>
        <w:rPr>
          <w:rFonts w:ascii="Times New Roman" w:hAnsi="Times New Roman" w:cs="Times New Roman"/>
        </w:rPr>
        <w:tab/>
        <w:t xml:space="preserve">When designing instructional strategies there are a few unique characteristics of this learner group that I must consider. One of these is the fact that I have five students with special needs in my class. Each of these students has an IEP, individualized education plan, and I must ensure that I’m following each of these IEPs, and meeting the needs of each of these students. The way I do this is by collaborating with the special education teachers to ensure that we are on the same page, and to get pointers on how to best meet the needs of each of these students. I also make sure I incorporate a lot of small group work so that these students can get the more direct instruction from me or one of my co teachers that they need. Another characteristic to consider is having eleven Ell students. These students are just learning the English language and that </w:t>
      </w:r>
      <w:r>
        <w:rPr>
          <w:rFonts w:ascii="Times New Roman" w:hAnsi="Times New Roman" w:cs="Times New Roman"/>
        </w:rPr>
        <w:lastRenderedPageBreak/>
        <w:t>presents certain difficulties in a classroom setting. In order to meet the needs of these students I make sure that I am using a lot of visual aids, repeating directions, and giving them the extra time they need to process the information that is being given. Small group work is also beneficial to these students. I also have to consider the fact that I have one gifted student, and several others who are working above grade level, but are not yet in the gifted program. I need to ensure that these students are being challenged, and still growing and progressing just as much as the other students. In order to ensure that this is happening I have to differentiate my lessons and activities, and give these students more challenging activities to complete, and more project based work. These students also benefit from small group work, as small group enables me to group students working on similar levels together, and really focus on their ability level when working with their group.</w:t>
      </w:r>
    </w:p>
    <w:p w:rsidR="00C81898" w:rsidRDefault="00C81898" w:rsidP="00C81898">
      <w:pPr>
        <w:spacing w:line="480" w:lineRule="auto"/>
        <w:rPr>
          <w:rFonts w:ascii="Times New Roman" w:hAnsi="Times New Roman" w:cs="Times New Roman"/>
        </w:rPr>
      </w:pPr>
      <w:r>
        <w:rPr>
          <w:rFonts w:ascii="Times New Roman" w:hAnsi="Times New Roman" w:cs="Times New Roman"/>
        </w:rPr>
        <w:tab/>
        <w:t>I expect students to gain a working knowledge of how words work. I want them to understand that words have different spelling patterns, and I want them to have a growing understanding of what those patterns are. That way when they are writing in their journals, and completing their class work they will be better able to determine how to spell different words on their own, without the assistance of a teacher or a peer or a dictionary. This knowledge of how words work will be evidenced by increased spelling accuracy in their writing journals, and scoring 80% or better on quarterly spelling assessments.</w:t>
      </w:r>
    </w:p>
    <w:p w:rsidR="001F3A77" w:rsidRDefault="001F3A77"/>
    <w:sectPr w:rsidR="001F3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98"/>
    <w:rsid w:val="001F3A77"/>
    <w:rsid w:val="00C8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1CCF"/>
  <w15:chartTrackingRefBased/>
  <w15:docId w15:val="{A8855315-11AA-4FA4-A0E7-75E6BFD4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89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Gwinnett County Public Schools</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Fager, Tara</dc:creator>
  <cp:keywords/>
  <dc:description/>
  <cp:lastModifiedBy>Fager, Tara</cp:lastModifiedBy>
  <cp:revision>1</cp:revision>
  <dcterms:created xsi:type="dcterms:W3CDTF">2017-01-02T18:59:00Z</dcterms:created>
  <dcterms:modified xsi:type="dcterms:W3CDTF">2017-01-02T19:16:00Z</dcterms:modified>
</cp:coreProperties>
</file>